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4D" w:rsidRPr="00F471C0" w:rsidRDefault="00637335" w:rsidP="00AC6B6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471C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GIUDIZIO SINTETICO</w:t>
      </w:r>
      <w:r w:rsidR="0084264D" w:rsidRPr="00F471C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DI COMPORTAMENTO</w:t>
      </w:r>
      <w:r w:rsidR="002A7C5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bookmarkStart w:id="0" w:name="_GoBack"/>
      <w:bookmarkEnd w:id="0"/>
    </w:p>
    <w:p w:rsidR="0084264D" w:rsidRPr="00F471C0" w:rsidRDefault="0084264D" w:rsidP="0084264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264D" w:rsidRPr="005128D9" w:rsidRDefault="0084264D" w:rsidP="0084264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Il </w:t>
      </w:r>
      <w:r w:rsidR="00A32C49"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>giudizio sintetico</w:t>
      </w:r>
      <w:r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di comportamento è attribuito dai docenti in sede di scrutinio ed è il risultato della valutazione compiuta </w:t>
      </w:r>
      <w:r w:rsidR="00637335"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>dai docenti</w:t>
      </w:r>
      <w:r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sul comportamento tenuto </w:t>
      </w:r>
      <w:r w:rsidR="00637335"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>dal corsista</w:t>
      </w:r>
      <w:r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in base ai seguenti </w:t>
      </w:r>
      <w:r w:rsidR="00A32C49" w:rsidRPr="005128D9">
        <w:rPr>
          <w:rFonts w:ascii="Times New Roman" w:eastAsia="Times New Roman" w:hAnsi="Times New Roman" w:cs="Times New Roman"/>
          <w:color w:val="auto"/>
          <w:sz w:val="20"/>
          <w:szCs w:val="20"/>
        </w:rPr>
        <w:t>descrittori:</w:t>
      </w:r>
    </w:p>
    <w:p w:rsidR="00A32C49" w:rsidRPr="005128D9" w:rsidRDefault="00A32C49" w:rsidP="0084264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373"/>
      </w:tblGrid>
      <w:tr w:rsidR="00A32C49" w:rsidRPr="005128D9" w:rsidTr="00AC6B69">
        <w:tc>
          <w:tcPr>
            <w:tcW w:w="6091" w:type="dxa"/>
            <w:vAlign w:val="center"/>
          </w:tcPr>
          <w:p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COMPETENZE CHIAVE </w:t>
            </w:r>
          </w:p>
          <w:p w:rsidR="00A32C49" w:rsidRPr="005128D9" w:rsidRDefault="00A32C49" w:rsidP="00AC6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PER L’APPRENDIMENTO PERMANENTE DEL 2018 </w:t>
            </w:r>
          </w:p>
        </w:tc>
        <w:tc>
          <w:tcPr>
            <w:tcW w:w="3373" w:type="dxa"/>
            <w:vAlign w:val="center"/>
          </w:tcPr>
          <w:p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DESCRITTORI</w:t>
            </w:r>
          </w:p>
        </w:tc>
      </w:tr>
      <w:tr w:rsidR="00A32C49" w:rsidRPr="005128D9" w:rsidTr="00AC6B69">
        <w:tc>
          <w:tcPr>
            <w:tcW w:w="6091" w:type="dxa"/>
            <w:vMerge w:val="restart"/>
          </w:tcPr>
          <w:p w:rsidR="00AC6B69" w:rsidRPr="005128D9" w:rsidRDefault="00AC6B6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Competenza in materia di cittadinanza</w:t>
            </w:r>
          </w:p>
          <w:p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Competenza personale, sociale e capacità di imparare ad imparare</w:t>
            </w:r>
          </w:p>
        </w:tc>
        <w:tc>
          <w:tcPr>
            <w:tcW w:w="3373" w:type="dxa"/>
          </w:tcPr>
          <w:p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Interazione nel gruppo</w:t>
            </w:r>
          </w:p>
        </w:tc>
      </w:tr>
      <w:tr w:rsidR="00A32C49" w:rsidRPr="005128D9" w:rsidTr="00AC6B69">
        <w:tc>
          <w:tcPr>
            <w:tcW w:w="6091" w:type="dxa"/>
            <w:vMerge/>
          </w:tcPr>
          <w:p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Disponibilità al confronto</w:t>
            </w:r>
          </w:p>
        </w:tc>
      </w:tr>
      <w:tr w:rsidR="00A32C49" w:rsidRPr="005128D9" w:rsidTr="00AC6B69">
        <w:tc>
          <w:tcPr>
            <w:tcW w:w="6091" w:type="dxa"/>
            <w:vMerge/>
          </w:tcPr>
          <w:p w:rsidR="00A32C49" w:rsidRPr="005128D9" w:rsidRDefault="00A32C49" w:rsidP="00A3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Rispetto dei diritti altrui</w:t>
            </w:r>
          </w:p>
        </w:tc>
      </w:tr>
      <w:tr w:rsidR="00A32C49" w:rsidRPr="005128D9" w:rsidTr="00AC6B69">
        <w:tc>
          <w:tcPr>
            <w:tcW w:w="6091" w:type="dxa"/>
            <w:vMerge/>
          </w:tcPr>
          <w:p w:rsidR="00A32C49" w:rsidRPr="005128D9" w:rsidRDefault="00A32C49" w:rsidP="00A32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Assolvere gli obblighi scolastici</w:t>
            </w:r>
          </w:p>
        </w:tc>
      </w:tr>
      <w:tr w:rsidR="00A32C49" w:rsidRPr="005128D9" w:rsidTr="00AC6B69">
        <w:tc>
          <w:tcPr>
            <w:tcW w:w="6091" w:type="dxa"/>
            <w:vMerge/>
          </w:tcPr>
          <w:p w:rsidR="00A32C49" w:rsidRPr="005128D9" w:rsidRDefault="00A32C49" w:rsidP="00A32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Rispetto delle regole</w:t>
            </w:r>
          </w:p>
        </w:tc>
      </w:tr>
      <w:tr w:rsidR="00A32C49" w:rsidRPr="005128D9" w:rsidTr="00AC6B69">
        <w:tc>
          <w:tcPr>
            <w:tcW w:w="6091" w:type="dxa"/>
            <w:vMerge/>
          </w:tcPr>
          <w:p w:rsidR="00A32C49" w:rsidRPr="005128D9" w:rsidRDefault="00A32C49" w:rsidP="00A32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3" w:type="dxa"/>
          </w:tcPr>
          <w:p w:rsidR="00A32C49" w:rsidRPr="005128D9" w:rsidRDefault="00A32C49" w:rsidP="00A32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128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Conoscenza di sé (limiti, capacità)</w:t>
            </w:r>
          </w:p>
        </w:tc>
      </w:tr>
    </w:tbl>
    <w:p w:rsidR="0084264D" w:rsidRPr="005128D9" w:rsidRDefault="0084264D" w:rsidP="00A32C49">
      <w:pPr>
        <w:widowControl w:val="0"/>
        <w:spacing w:after="100"/>
        <w:rPr>
          <w:rFonts w:ascii="Times" w:eastAsia="Times" w:hAnsi="Times" w:cs="Times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095"/>
      </w:tblGrid>
      <w:tr w:rsidR="0084264D" w:rsidRPr="005128D9" w:rsidTr="005128D9">
        <w:trPr>
          <w:trHeight w:val="283"/>
        </w:trPr>
        <w:tc>
          <w:tcPr>
            <w:tcW w:w="2405" w:type="dxa"/>
            <w:vAlign w:val="center"/>
          </w:tcPr>
          <w:p w:rsidR="0084264D" w:rsidRPr="005128D9" w:rsidRDefault="0084264D" w:rsidP="00D76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Giudizio sintetico</w:t>
            </w:r>
          </w:p>
        </w:tc>
        <w:tc>
          <w:tcPr>
            <w:tcW w:w="7095" w:type="dxa"/>
            <w:vAlign w:val="center"/>
          </w:tcPr>
          <w:p w:rsidR="0084264D" w:rsidRPr="005128D9" w:rsidRDefault="00A32C49" w:rsidP="00D768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Descrittori</w:t>
            </w:r>
          </w:p>
        </w:tc>
      </w:tr>
      <w:tr w:rsidR="0084264D" w:rsidRPr="005128D9" w:rsidTr="005128D9">
        <w:trPr>
          <w:trHeight w:val="1621"/>
        </w:trPr>
        <w:tc>
          <w:tcPr>
            <w:tcW w:w="2405" w:type="dxa"/>
            <w:vAlign w:val="center"/>
          </w:tcPr>
          <w:p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Ec</w:t>
            </w:r>
            <w:r w:rsidR="00A22106" w:rsidRPr="005128D9">
              <w:rPr>
                <w:rFonts w:ascii="Times" w:eastAsia="Times" w:hAnsi="Times" w:cs="Times"/>
                <w:b/>
                <w:sz w:val="20"/>
                <w:szCs w:val="20"/>
              </w:rPr>
              <w:t>c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ellente</w:t>
            </w:r>
          </w:p>
          <w:p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(10 e lode)</w:t>
            </w:r>
          </w:p>
        </w:tc>
        <w:tc>
          <w:tcPr>
            <w:tcW w:w="7095" w:type="dxa"/>
          </w:tcPr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Interagisce in modo estremamente costruttivo nel gruppo; </w:t>
            </w:r>
          </w:p>
          <w:p w:rsidR="00F471C0" w:rsidRPr="005128D9" w:rsidRDefault="00F471C0" w:rsidP="007A7DB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Gestisce in modo eccellente la conflittualità e favorisce il confronto; </w:t>
            </w:r>
          </w:p>
          <w:p w:rsidR="00F471C0" w:rsidRPr="005128D9" w:rsidRDefault="00F471C0" w:rsidP="007A7DB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Conosce e rispetta sempre e consapevolmente i diversi punti di vista e i ruoli altrui; </w:t>
            </w:r>
          </w:p>
          <w:p w:rsidR="00F471C0" w:rsidRPr="005128D9" w:rsidRDefault="00F471C0" w:rsidP="007A7DB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in modo esemplare gli obblighi scolastici; </w:t>
            </w:r>
          </w:p>
          <w:p w:rsidR="00F471C0" w:rsidRPr="005128D9" w:rsidRDefault="00F471C0" w:rsidP="007A7DB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consapevolmente le regole; </w:t>
            </w:r>
          </w:p>
          <w:p w:rsidR="00F471C0" w:rsidRPr="005128D9" w:rsidRDefault="00F471C0" w:rsidP="007A7D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48"/>
              </w:tabs>
              <w:spacing w:after="2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E' consapevole delle proprie capacità e dei propri punti deboli e li sa gestire opportunamente.</w:t>
            </w:r>
          </w:p>
        </w:tc>
      </w:tr>
      <w:tr w:rsidR="0084264D" w:rsidRPr="005128D9" w:rsidTr="005128D9">
        <w:tc>
          <w:tcPr>
            <w:tcW w:w="2405" w:type="dxa"/>
            <w:vAlign w:val="center"/>
          </w:tcPr>
          <w:p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Ottimo</w:t>
            </w:r>
          </w:p>
          <w:p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10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Interagisce in modo partecipativo e costruttivo nel gruppo;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Gestisce in modo positivo la conflittualità e favorisce il confronto;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Conosce e rispetta sempre e consapevolmente i diversi punti di vista e i ruoli altrui;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in modo regolare e responsabile gli obblighi scolastici;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consapevolmente le regole; </w:t>
            </w:r>
          </w:p>
          <w:p w:rsidR="0084264D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E' consapevole delle proprie capacità e dei propri punti deboli e li sa gestire.</w:t>
            </w:r>
          </w:p>
        </w:tc>
      </w:tr>
      <w:tr w:rsidR="0084264D" w:rsidRPr="005128D9" w:rsidTr="005128D9">
        <w:tc>
          <w:tcPr>
            <w:tcW w:w="2405" w:type="dxa"/>
            <w:vAlign w:val="center"/>
          </w:tcPr>
          <w:p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Distinto</w:t>
            </w:r>
          </w:p>
          <w:p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9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Interagisce attivamente nel gruppo; </w:t>
            </w:r>
          </w:p>
          <w:p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Gestisce in modo positivo la conflittualità ed è quasi sempre disponibile al confronto;</w:t>
            </w:r>
          </w:p>
          <w:p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Conosce e rispetta i diversi punti di vista e i ruoli altrui; </w:t>
            </w:r>
          </w:p>
          <w:p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in modo regolare e abbastanza responsabile gli obblighi scolastici; </w:t>
            </w:r>
          </w:p>
          <w:p w:rsidR="00F471C0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sempre le regole; </w:t>
            </w:r>
          </w:p>
          <w:p w:rsidR="0084264D" w:rsidRPr="005128D9" w:rsidRDefault="00F471C0" w:rsidP="00F471C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E' consapevole delle proprie capacità e dei propri punti deboli e inizia a saperli gestire.</w:t>
            </w:r>
          </w:p>
        </w:tc>
      </w:tr>
      <w:tr w:rsidR="0084264D" w:rsidRPr="005128D9" w:rsidTr="005128D9">
        <w:tc>
          <w:tcPr>
            <w:tcW w:w="2405" w:type="dxa"/>
            <w:vAlign w:val="center"/>
          </w:tcPr>
          <w:p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Buono</w:t>
            </w:r>
          </w:p>
          <w:p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8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Interagisce in modo non sempre collaborativo;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Trova qualche difficoltà a gestire in modo positivo la conflittualità;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Generalmente rispetta i diversi punti di vista e i ruoli altrui;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quasi sempre gli obblighi scolastici;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generalmente le regole; </w:t>
            </w:r>
          </w:p>
          <w:p w:rsidR="0084264D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Riconosce generalmente le proprie risorse e capacità e inizia a saperle gestire.</w:t>
            </w:r>
          </w:p>
        </w:tc>
      </w:tr>
      <w:tr w:rsidR="0084264D" w:rsidRPr="005128D9" w:rsidTr="005128D9">
        <w:tc>
          <w:tcPr>
            <w:tcW w:w="2405" w:type="dxa"/>
            <w:vAlign w:val="center"/>
          </w:tcPr>
          <w:p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Discreto</w:t>
            </w:r>
          </w:p>
          <w:p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7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Interagisce in modo non sempre </w:t>
            </w:r>
            <w:r w:rsidR="007A7DB0" w:rsidRPr="005128D9">
              <w:rPr>
                <w:rFonts w:ascii="Times New Roman" w:hAnsi="Times New Roman" w:cs="Times New Roman"/>
                <w:sz w:val="20"/>
                <w:szCs w:val="20"/>
              </w:rPr>
              <w:t>responsabile</w:t>
            </w: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Trova qualche difficoltà a gestire in modo positivo la conflittualità;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Generalmente rispetta i diversi punti di vista e i ruoli altrui;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Assolve quasi sempre gli obblighi scolastic</w:t>
            </w:r>
            <w:r w:rsidR="007A7DB0" w:rsidRPr="005128D9">
              <w:rPr>
                <w:rFonts w:ascii="Times New Roman" w:hAnsi="Times New Roman" w:cs="Times New Roman"/>
                <w:sz w:val="20"/>
                <w:szCs w:val="20"/>
              </w:rPr>
              <w:t>i, mostrando talvolta insofferenza</w:t>
            </w: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generalmente le regole; </w:t>
            </w:r>
          </w:p>
          <w:p w:rsidR="0084264D" w:rsidRPr="005128D9" w:rsidRDefault="00F471C0" w:rsidP="00D768DF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Riconosce </w:t>
            </w:r>
            <w:r w:rsidR="007A7DB0" w:rsidRPr="005128D9">
              <w:rPr>
                <w:rFonts w:ascii="Times New Roman" w:hAnsi="Times New Roman" w:cs="Times New Roman"/>
                <w:sz w:val="20"/>
                <w:szCs w:val="20"/>
              </w:rPr>
              <w:t>in modo saltuario</w:t>
            </w: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le proprie risorse e capacità e inizia a saperle gestire.</w:t>
            </w:r>
          </w:p>
        </w:tc>
      </w:tr>
      <w:tr w:rsidR="0084264D" w:rsidRPr="005128D9" w:rsidTr="005128D9">
        <w:tc>
          <w:tcPr>
            <w:tcW w:w="2405" w:type="dxa"/>
            <w:vAlign w:val="center"/>
          </w:tcPr>
          <w:p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Sufficiente</w:t>
            </w:r>
          </w:p>
          <w:p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6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:rsidR="00F471C0" w:rsidRPr="005128D9" w:rsidRDefault="007A7DB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471C0"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Ha difficoltà a collaborare nel gruppo;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Non sempre riesce a gestire la conflittualità;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Rispetta saltuariamente i diversi punti di vista e i ruoli altrui; 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Assolve in modo discontinuo gli obblighi scolastici;</w:t>
            </w:r>
          </w:p>
          <w:p w:rsidR="00F471C0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Rispetta saltuariamente le regole; </w:t>
            </w:r>
          </w:p>
          <w:p w:rsidR="0084264D" w:rsidRPr="005128D9" w:rsidRDefault="00F471C0" w:rsidP="00F471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Si avvia a identificare punti di forza e di debolezza e cerca di gestirli.</w:t>
            </w:r>
          </w:p>
        </w:tc>
      </w:tr>
      <w:tr w:rsidR="0084264D" w:rsidRPr="005128D9" w:rsidTr="005128D9">
        <w:tc>
          <w:tcPr>
            <w:tcW w:w="2405" w:type="dxa"/>
            <w:vAlign w:val="center"/>
          </w:tcPr>
          <w:p w:rsidR="0084264D" w:rsidRPr="005128D9" w:rsidRDefault="0084264D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Non sufficiente</w:t>
            </w:r>
          </w:p>
          <w:p w:rsidR="0084264D" w:rsidRPr="005128D9" w:rsidRDefault="00A32C49" w:rsidP="005128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(</w:t>
            </w:r>
            <w:r w:rsidR="005128D9" w:rsidRPr="005128D9">
              <w:rPr>
                <w:rFonts w:ascii="Times" w:eastAsia="Times" w:hAnsi="Times" w:cs="Times"/>
                <w:b/>
                <w:sz w:val="20"/>
                <w:szCs w:val="20"/>
              </w:rPr>
              <w:t>0</w:t>
            </w:r>
            <w:r w:rsidR="007A7DB0" w:rsidRPr="005128D9">
              <w:rPr>
                <w:rFonts w:ascii="Times" w:eastAsia="Times" w:hAnsi="Times" w:cs="Times"/>
                <w:b/>
                <w:sz w:val="20"/>
                <w:szCs w:val="20"/>
              </w:rPr>
              <w:t>-</w:t>
            </w:r>
            <w:r w:rsidR="0084264D" w:rsidRPr="005128D9">
              <w:rPr>
                <w:rFonts w:ascii="Times" w:eastAsia="Times" w:hAnsi="Times" w:cs="Times"/>
                <w:b/>
                <w:sz w:val="20"/>
                <w:szCs w:val="20"/>
              </w:rPr>
              <w:t>5</w:t>
            </w:r>
            <w:r w:rsidRPr="005128D9">
              <w:rPr>
                <w:rFonts w:ascii="Times" w:eastAsia="Times" w:hAnsi="Times" w:cs="Times"/>
                <w:b/>
                <w:sz w:val="20"/>
                <w:szCs w:val="20"/>
              </w:rPr>
              <w:t>)</w:t>
            </w:r>
          </w:p>
        </w:tc>
        <w:tc>
          <w:tcPr>
            <w:tcW w:w="7095" w:type="dxa"/>
          </w:tcPr>
          <w:p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Ha grandi difficoltà a collaborare nel gruppo; </w:t>
            </w:r>
          </w:p>
          <w:p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Non gestisce la conflittualità; </w:t>
            </w:r>
          </w:p>
          <w:p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Fatica a rispettare i diversi punti di vista e i ruoli; </w:t>
            </w:r>
          </w:p>
          <w:p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- Assolve in modo discontinuo e superficiale gli obblighi scolastici; </w:t>
            </w:r>
          </w:p>
          <w:p w:rsidR="00F471C0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Fatica a rispettare le regole;</w:t>
            </w:r>
          </w:p>
          <w:p w:rsidR="0084264D" w:rsidRPr="005128D9" w:rsidRDefault="00F471C0" w:rsidP="007A7DB0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 xml:space="preserve"> - Non identifica punti di forza e di debolezza.</w:t>
            </w:r>
          </w:p>
        </w:tc>
      </w:tr>
      <w:tr w:rsidR="005128D9" w:rsidRPr="005128D9" w:rsidTr="005128D9">
        <w:tc>
          <w:tcPr>
            <w:tcW w:w="2405" w:type="dxa"/>
            <w:vAlign w:val="center"/>
          </w:tcPr>
          <w:p w:rsidR="005128D9" w:rsidRPr="005128D9" w:rsidRDefault="005128D9" w:rsidP="005128D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b/>
                <w:sz w:val="20"/>
                <w:szCs w:val="20"/>
              </w:rPr>
              <w:t>Mai frequentato</w:t>
            </w:r>
          </w:p>
        </w:tc>
        <w:tc>
          <w:tcPr>
            <w:tcW w:w="7095" w:type="dxa"/>
          </w:tcPr>
          <w:p w:rsidR="005128D9" w:rsidRPr="005128D9" w:rsidRDefault="005128D9" w:rsidP="005128D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9">
              <w:rPr>
                <w:rFonts w:ascii="Times New Roman" w:hAnsi="Times New Roman" w:cs="Times New Roman"/>
                <w:sz w:val="20"/>
                <w:szCs w:val="20"/>
              </w:rPr>
              <w:t>- Nessuna ora di presenza</w:t>
            </w:r>
          </w:p>
        </w:tc>
      </w:tr>
    </w:tbl>
    <w:p w:rsidR="00951413" w:rsidRPr="005128D9" w:rsidRDefault="005128D9">
      <w:pPr>
        <w:rPr>
          <w:sz w:val="20"/>
          <w:szCs w:val="20"/>
        </w:rPr>
      </w:pPr>
    </w:p>
    <w:sectPr w:rsidR="00951413" w:rsidRPr="005128D9" w:rsidSect="00255B87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D82"/>
    <w:multiLevelType w:val="hybridMultilevel"/>
    <w:tmpl w:val="D3645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4D"/>
    <w:rsid w:val="00146E25"/>
    <w:rsid w:val="0024151E"/>
    <w:rsid w:val="00255B87"/>
    <w:rsid w:val="002A7C55"/>
    <w:rsid w:val="003C5788"/>
    <w:rsid w:val="003D5473"/>
    <w:rsid w:val="005128D9"/>
    <w:rsid w:val="00637335"/>
    <w:rsid w:val="00737902"/>
    <w:rsid w:val="00763D2C"/>
    <w:rsid w:val="007A7DB0"/>
    <w:rsid w:val="007C1304"/>
    <w:rsid w:val="0084264D"/>
    <w:rsid w:val="008F7BC3"/>
    <w:rsid w:val="00A22106"/>
    <w:rsid w:val="00A32C49"/>
    <w:rsid w:val="00AC6B69"/>
    <w:rsid w:val="00B81D5E"/>
    <w:rsid w:val="00BB74A2"/>
    <w:rsid w:val="00D023AE"/>
    <w:rsid w:val="00EE3D26"/>
    <w:rsid w:val="00EE4665"/>
    <w:rsid w:val="00EF2BA6"/>
    <w:rsid w:val="00F351AE"/>
    <w:rsid w:val="00F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3566"/>
  <w15:docId w15:val="{3BF526B3-7D75-446E-983F-CBAD1E75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4264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264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Lavalle</dc:creator>
  <cp:lastModifiedBy>Daniele</cp:lastModifiedBy>
  <cp:revision>4</cp:revision>
  <dcterms:created xsi:type="dcterms:W3CDTF">2020-03-15T01:33:00Z</dcterms:created>
  <dcterms:modified xsi:type="dcterms:W3CDTF">2020-06-18T08:47:00Z</dcterms:modified>
</cp:coreProperties>
</file>