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6FAAB" w14:textId="77777777" w:rsidR="008A18C8" w:rsidRPr="000359BE" w:rsidRDefault="008A18C8" w:rsidP="008A18C8">
      <w:pPr>
        <w:ind w:left="0" w:hanging="2"/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8A18C8" w:rsidRPr="000359BE" w14:paraId="1BC99FCB" w14:textId="77777777" w:rsidTr="00CC776E">
        <w:trPr>
          <w:trHeight w:val="2403"/>
          <w:jc w:val="center"/>
        </w:trPr>
        <w:tc>
          <w:tcPr>
            <w:tcW w:w="1418" w:type="dxa"/>
          </w:tcPr>
          <w:p w14:paraId="415B4631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103E466" wp14:editId="2D5DD2A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25" name="Im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noProof/>
                <w:lang w:eastAsia="it-IT"/>
              </w:rPr>
              <w:drawing>
                <wp:inline distT="0" distB="0" distL="0" distR="0" wp14:anchorId="03663F76" wp14:editId="049D4499">
                  <wp:extent cx="826770" cy="596265"/>
                  <wp:effectExtent l="0" t="0" r="0" b="0"/>
                  <wp:docPr id="1" name="Immag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5A097FF" w14:textId="77777777" w:rsidR="008A18C8" w:rsidRPr="000359BE" w:rsidRDefault="008A18C8" w:rsidP="00CC776E">
            <w:pPr>
              <w:spacing w:before="240" w:after="240"/>
              <w:ind w:left="0" w:hanging="2"/>
              <w:rPr>
                <w:noProof/>
                <w:lang w:eastAsia="it-IT"/>
              </w:rPr>
            </w:pPr>
            <w:r w:rsidRPr="000359BE">
              <w:rPr>
                <w:noProof/>
                <w:lang w:eastAsia="it-IT"/>
              </w:rPr>
              <w:drawing>
                <wp:inline distT="0" distB="0" distL="0" distR="0" wp14:anchorId="205D53F0" wp14:editId="3769D410">
                  <wp:extent cx="1065530" cy="612140"/>
                  <wp:effectExtent l="0" t="0" r="0" b="0"/>
                  <wp:docPr id="2" name="Immagine 20" descr="download (2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5CF3F571" w14:textId="77777777" w:rsidR="008A18C8" w:rsidRPr="000359BE" w:rsidRDefault="008A18C8" w:rsidP="00830827">
            <w:pPr>
              <w:spacing w:after="0"/>
              <w:ind w:left="0" w:hanging="2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14:paraId="161BC7CB" w14:textId="77777777" w:rsidR="008A18C8" w:rsidRPr="000359BE" w:rsidRDefault="008A18C8" w:rsidP="00830827">
            <w:pPr>
              <w:spacing w:after="0"/>
              <w:ind w:left="0" w:hanging="2"/>
              <w:jc w:val="center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42CC851F" w14:textId="77777777" w:rsidR="008A18C8" w:rsidRPr="000359BE" w:rsidRDefault="008A18C8" w:rsidP="00830827">
            <w:pPr>
              <w:spacing w:after="0"/>
              <w:ind w:left="0" w:hanging="2"/>
              <w:jc w:val="center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0359BE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3B1BCFF4" w14:textId="1F09F428" w:rsidR="008A18C8" w:rsidRPr="000359BE" w:rsidRDefault="008A18C8" w:rsidP="00830827">
            <w:pPr>
              <w:spacing w:after="0"/>
              <w:ind w:left="0" w:hanging="2"/>
              <w:jc w:val="center"/>
              <w:rPr>
                <w:sz w:val="16"/>
                <w:szCs w:val="14"/>
              </w:rPr>
            </w:pPr>
            <w:r w:rsidRPr="000359BE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0359BE">
              <w:rPr>
                <w:sz w:val="16"/>
                <w:szCs w:val="14"/>
              </w:rPr>
              <w:t>26  –</w:t>
            </w:r>
            <w:proofErr w:type="gramEnd"/>
            <w:r w:rsidRPr="000359BE">
              <w:rPr>
                <w:sz w:val="16"/>
                <w:szCs w:val="14"/>
              </w:rPr>
              <w:t xml:space="preserve">  93100 Caltanissetta</w:t>
            </w:r>
          </w:p>
          <w:p w14:paraId="35058760" w14:textId="5BE86AE9" w:rsidR="008A18C8" w:rsidRPr="000359BE" w:rsidRDefault="008A18C8" w:rsidP="00830827">
            <w:pPr>
              <w:spacing w:after="0"/>
              <w:ind w:left="0" w:hanging="2"/>
              <w:jc w:val="center"/>
              <w:rPr>
                <w:sz w:val="16"/>
                <w:szCs w:val="14"/>
                <w:lang w:val="en-US"/>
              </w:rPr>
            </w:pPr>
            <w:r w:rsidRPr="000359BE">
              <w:rPr>
                <w:sz w:val="16"/>
                <w:szCs w:val="14"/>
                <w:lang w:val="en-US"/>
              </w:rPr>
              <w:t>Tel/Fax: 0934_</w:t>
            </w:r>
            <w:r w:rsidR="00830827">
              <w:rPr>
                <w:sz w:val="16"/>
                <w:szCs w:val="14"/>
                <w:lang w:val="en-US"/>
              </w:rPr>
              <w:t>576492</w:t>
            </w:r>
            <w:r w:rsidRPr="000359BE">
              <w:rPr>
                <w:sz w:val="16"/>
                <w:szCs w:val="14"/>
                <w:lang w:val="en-US"/>
              </w:rPr>
              <w:t xml:space="preserve"> - C.U.: UF0KQG</w:t>
            </w:r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0" w:history="1">
              <w:r w:rsidRPr="000359BE">
                <w:rPr>
                  <w:rFonts w:ascii="Cambria" w:eastAsia="MS Gothic" w:hAnsi="Cambria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14:paraId="30274F82" w14:textId="77777777" w:rsidR="008A18C8" w:rsidRPr="000359BE" w:rsidRDefault="008A18C8" w:rsidP="00830827">
            <w:pPr>
              <w:spacing w:after="0"/>
              <w:ind w:left="0" w:hanging="2"/>
              <w:jc w:val="center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14:paraId="6F21FBB3" w14:textId="2B807773" w:rsidR="008A18C8" w:rsidRPr="000359BE" w:rsidRDefault="008A18C8" w:rsidP="00830827">
            <w:pPr>
              <w:spacing w:after="0"/>
              <w:ind w:left="0" w:hanging="2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“Centro Regionale di Ricerca, Sperimentazione e Sviluppo”</w:t>
            </w:r>
          </w:p>
          <w:p w14:paraId="05C1FB31" w14:textId="7A733FC1" w:rsidR="008A18C8" w:rsidRPr="000359BE" w:rsidRDefault="008A18C8" w:rsidP="00830827">
            <w:pPr>
              <w:spacing w:after="0"/>
              <w:ind w:left="0" w:hanging="2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.  in Sicilia</w:t>
            </w:r>
          </w:p>
          <w:p w14:paraId="7DCE2F55" w14:textId="3261CC2B" w:rsidR="008A18C8" w:rsidRPr="000359BE" w:rsidRDefault="008A18C8" w:rsidP="00830827">
            <w:pPr>
              <w:spacing w:after="0"/>
              <w:ind w:left="0" w:hanging="2"/>
              <w:jc w:val="center"/>
              <w:rPr>
                <w:rFonts w:ascii="Centaur" w:hAnsi="Centaur"/>
                <w:b/>
                <w:i/>
                <w:sz w:val="16"/>
                <w:szCs w:val="16"/>
              </w:rPr>
            </w:pPr>
            <w:r w:rsidRPr="000359BE">
              <w:rPr>
                <w:rFonts w:ascii="Centaur" w:hAnsi="Centaur"/>
                <w:b/>
                <w:i/>
                <w:sz w:val="16"/>
                <w:szCs w:val="16"/>
              </w:rPr>
              <w:t>(art 28, comma 2, lettera b del DM 663/2016)</w:t>
            </w:r>
          </w:p>
          <w:p w14:paraId="69FADA58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  <w:p w14:paraId="57975595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BB1962" w14:textId="77777777" w:rsidR="008A18C8" w:rsidRPr="000359BE" w:rsidRDefault="008A18C8" w:rsidP="00CC776E">
            <w:pPr>
              <w:spacing w:after="0"/>
              <w:ind w:left="0" w:hanging="2"/>
              <w:rPr>
                <w:b/>
                <w:noProof/>
                <w:lang w:eastAsia="it-IT"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F9344A" wp14:editId="0057E9DB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0" b="0"/>
                  <wp:wrapSquare wrapText="bothSides"/>
                  <wp:docPr id="24" name="Immag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b/>
                <w:noProof/>
                <w:lang w:eastAsia="it-IT"/>
              </w:rPr>
              <w:drawing>
                <wp:inline distT="0" distB="0" distL="0" distR="0" wp14:anchorId="47B32A7C" wp14:editId="3F71AC2B">
                  <wp:extent cx="1065530" cy="810895"/>
                  <wp:effectExtent l="0" t="0" r="0" b="0"/>
                  <wp:docPr id="3" name="Immagin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786DF" w14:textId="77777777" w:rsidR="008C137D" w:rsidRDefault="008C13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1134"/>
        <w:gridCol w:w="567"/>
        <w:gridCol w:w="1276"/>
        <w:gridCol w:w="709"/>
        <w:gridCol w:w="992"/>
        <w:gridCol w:w="76"/>
        <w:gridCol w:w="1041"/>
        <w:gridCol w:w="1009"/>
        <w:gridCol w:w="7"/>
      </w:tblGrid>
      <w:tr w:rsidR="008C137D" w14:paraId="756C92AA" w14:textId="77777777" w:rsidTr="004D64A3">
        <w:tc>
          <w:tcPr>
            <w:tcW w:w="9783" w:type="dxa"/>
            <w:gridSpan w:val="11"/>
            <w:vAlign w:val="center"/>
          </w:tcPr>
          <w:p w14:paraId="32334F0E" w14:textId="7D5D4155" w:rsidR="00571EDB" w:rsidRPr="004D64A3" w:rsidRDefault="00617A38" w:rsidP="004D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ind w:leftChars="0" w:left="0" w:firstLineChars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U.D.A. </w:t>
            </w:r>
            <w:r w:rsidR="00830827">
              <w:rPr>
                <w:b/>
                <w:color w:val="000000"/>
                <w:sz w:val="24"/>
                <w:szCs w:val="24"/>
              </w:rPr>
              <w:t>“COMPETENZE DIGITALI”</w:t>
            </w:r>
          </w:p>
        </w:tc>
      </w:tr>
      <w:tr w:rsidR="008C137D" w14:paraId="2584C2AA" w14:textId="77777777" w:rsidTr="00571EDB">
        <w:trPr>
          <w:trHeight w:val="216"/>
        </w:trPr>
        <w:tc>
          <w:tcPr>
            <w:tcW w:w="1413" w:type="dxa"/>
            <w:vAlign w:val="center"/>
          </w:tcPr>
          <w:p w14:paraId="61438801" w14:textId="77777777" w:rsidR="008C137D" w:rsidRDefault="00617A38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2693" w:type="dxa"/>
            <w:gridSpan w:val="2"/>
            <w:vAlign w:val="center"/>
          </w:tcPr>
          <w:p w14:paraId="76C57F21" w14:textId="54FA92D8" w:rsidR="008C137D" w:rsidRDefault="00830827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Alunni di tutti i percorsi</w:t>
            </w:r>
          </w:p>
        </w:tc>
        <w:tc>
          <w:tcPr>
            <w:tcW w:w="2552" w:type="dxa"/>
            <w:gridSpan w:val="3"/>
            <w:vAlign w:val="center"/>
          </w:tcPr>
          <w:p w14:paraId="11AAFCFE" w14:textId="6F8CD595" w:rsidR="008C137D" w:rsidRDefault="00617A38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3125" w:type="dxa"/>
            <w:gridSpan w:val="5"/>
            <w:vAlign w:val="center"/>
          </w:tcPr>
          <w:p w14:paraId="67B8543E" w14:textId="08EAB09D" w:rsidR="008C137D" w:rsidRDefault="00617A38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ore</w:t>
            </w:r>
          </w:p>
        </w:tc>
      </w:tr>
      <w:tr w:rsidR="00330C5C" w14:paraId="273B3207" w14:textId="77777777" w:rsidTr="00571EDB">
        <w:trPr>
          <w:trHeight w:val="439"/>
        </w:trPr>
        <w:tc>
          <w:tcPr>
            <w:tcW w:w="1413" w:type="dxa"/>
            <w:vMerge w:val="restart"/>
            <w:textDirection w:val="btLr"/>
            <w:vAlign w:val="center"/>
          </w:tcPr>
          <w:p w14:paraId="712CBC10" w14:textId="565A7CFE" w:rsidR="00330C5C" w:rsidRDefault="00330C5C" w:rsidP="0057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COMPETENZE CHIAVE PER L’APPRENDIM</w:t>
            </w:r>
            <w:r w:rsidR="00571EDB">
              <w:rPr>
                <w:b/>
                <w:color w:val="000000"/>
                <w:sz w:val="24"/>
                <w:szCs w:val="24"/>
              </w:rPr>
              <w:t>E</w:t>
            </w:r>
            <w:r>
              <w:rPr>
                <w:b/>
                <w:color w:val="000000"/>
                <w:sz w:val="24"/>
                <w:szCs w:val="24"/>
              </w:rPr>
              <w:t>NTO PERMANENTE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C379684" w14:textId="7F53E5FB" w:rsidR="00330C5C" w:rsidRPr="00C929ED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digitali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962496" w14:textId="7A6C0648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ASSI CULTURALI</w:t>
            </w:r>
            <w:r w:rsidR="004D64A3">
              <w:rPr>
                <w:b/>
                <w:color w:val="000000"/>
                <w:sz w:val="24"/>
                <w:szCs w:val="24"/>
              </w:rPr>
              <w:t xml:space="preserve"> O AMBITI</w:t>
            </w:r>
          </w:p>
        </w:tc>
        <w:tc>
          <w:tcPr>
            <w:tcW w:w="1985" w:type="dxa"/>
            <w:gridSpan w:val="2"/>
            <w:vAlign w:val="center"/>
          </w:tcPr>
          <w:p w14:paraId="2A067825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553BDB43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ORE IN PRESENZA</w:t>
            </w:r>
          </w:p>
        </w:tc>
        <w:tc>
          <w:tcPr>
            <w:tcW w:w="1041" w:type="dxa"/>
            <w:vAlign w:val="center"/>
          </w:tcPr>
          <w:p w14:paraId="74577F8A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ORE A DISTANZA</w:t>
            </w:r>
          </w:p>
        </w:tc>
        <w:tc>
          <w:tcPr>
            <w:tcW w:w="1016" w:type="dxa"/>
            <w:gridSpan w:val="2"/>
            <w:vAlign w:val="center"/>
          </w:tcPr>
          <w:p w14:paraId="5BC4C80B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</w:tr>
      <w:tr w:rsidR="00330C5C" w14:paraId="2A2E3EFF" w14:textId="77777777" w:rsidTr="00571EDB">
        <w:trPr>
          <w:trHeight w:val="405"/>
        </w:trPr>
        <w:tc>
          <w:tcPr>
            <w:tcW w:w="1413" w:type="dxa"/>
            <w:vMerge/>
          </w:tcPr>
          <w:p w14:paraId="24FAFCD4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4BC21307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F60CE5A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D95897" w14:textId="407118A3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DEI LINGUAGGI</w:t>
            </w:r>
            <w:r w:rsidR="004D64A3">
              <w:rPr>
                <w:color w:val="000000"/>
                <w:sz w:val="18"/>
                <w:szCs w:val="18"/>
              </w:rPr>
              <w:t xml:space="preserve"> O ASCOLTO</w:t>
            </w:r>
          </w:p>
        </w:tc>
        <w:tc>
          <w:tcPr>
            <w:tcW w:w="1068" w:type="dxa"/>
            <w:gridSpan w:val="2"/>
            <w:vAlign w:val="center"/>
          </w:tcPr>
          <w:p w14:paraId="0028897A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 w14:paraId="2E2EC119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14:paraId="52B2A344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330C5C" w14:paraId="5E6BBFB7" w14:textId="77777777" w:rsidTr="003E0655">
        <w:trPr>
          <w:trHeight w:val="425"/>
        </w:trPr>
        <w:tc>
          <w:tcPr>
            <w:tcW w:w="1413" w:type="dxa"/>
            <w:vMerge/>
          </w:tcPr>
          <w:p w14:paraId="4B338791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12E491BB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5B7746B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9FA23A2" w14:textId="000B5498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STORICO- SOCIALE</w:t>
            </w:r>
            <w:r w:rsidR="004D64A3">
              <w:rPr>
                <w:color w:val="000000"/>
                <w:sz w:val="18"/>
                <w:szCs w:val="18"/>
              </w:rPr>
              <w:t xml:space="preserve"> O INTERAZIONE ORALE E SCRITTA</w:t>
            </w:r>
          </w:p>
        </w:tc>
        <w:tc>
          <w:tcPr>
            <w:tcW w:w="1068" w:type="dxa"/>
            <w:gridSpan w:val="2"/>
            <w:vAlign w:val="center"/>
          </w:tcPr>
          <w:p w14:paraId="1C35D3DF" w14:textId="3ADFDB9B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 w14:paraId="580DD991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14:paraId="26607B6D" w14:textId="33B4D034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330C5C" w14:paraId="13CF7505" w14:textId="77777777" w:rsidTr="003E0655">
        <w:trPr>
          <w:trHeight w:val="419"/>
        </w:trPr>
        <w:tc>
          <w:tcPr>
            <w:tcW w:w="1413" w:type="dxa"/>
            <w:vMerge/>
          </w:tcPr>
          <w:p w14:paraId="75FC18E1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63536752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1AFB119" w14:textId="77777777" w:rsidR="00330C5C" w:rsidRDefault="00330C5C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C29CCAC" w14:textId="0CB663BA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MATEMATICO</w:t>
            </w:r>
            <w:r w:rsidR="004D64A3">
              <w:rPr>
                <w:color w:val="000000"/>
                <w:sz w:val="18"/>
                <w:szCs w:val="18"/>
              </w:rPr>
              <w:t xml:space="preserve"> O LETTURA</w:t>
            </w:r>
          </w:p>
        </w:tc>
        <w:tc>
          <w:tcPr>
            <w:tcW w:w="1068" w:type="dxa"/>
            <w:gridSpan w:val="2"/>
            <w:vAlign w:val="center"/>
          </w:tcPr>
          <w:p w14:paraId="0A9DABFE" w14:textId="68871F82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 w14:paraId="5DDBEA04" w14:textId="22D0AE8C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14:paraId="58AD84E0" w14:textId="3AC4EF0D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330C5C" w14:paraId="33B81FC1" w14:textId="77777777" w:rsidTr="003E0655">
        <w:trPr>
          <w:trHeight w:val="551"/>
        </w:trPr>
        <w:tc>
          <w:tcPr>
            <w:tcW w:w="1413" w:type="dxa"/>
            <w:vMerge/>
          </w:tcPr>
          <w:p w14:paraId="66A6B562" w14:textId="77777777" w:rsidR="00330C5C" w:rsidRDefault="00330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24894BA4" w14:textId="77777777" w:rsidR="00330C5C" w:rsidRDefault="00330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227A0A7" w14:textId="77777777" w:rsidR="00330C5C" w:rsidRDefault="00330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4B0ADA" w14:textId="35EC7289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SCIENTIFICO-TECNOLOGICO</w:t>
            </w:r>
            <w:r w:rsidR="004D64A3">
              <w:rPr>
                <w:color w:val="000000"/>
                <w:sz w:val="18"/>
                <w:szCs w:val="18"/>
              </w:rPr>
              <w:t xml:space="preserve"> O PRODUZIONE ORALE</w:t>
            </w:r>
          </w:p>
        </w:tc>
        <w:tc>
          <w:tcPr>
            <w:tcW w:w="1068" w:type="dxa"/>
            <w:gridSpan w:val="2"/>
            <w:vAlign w:val="center"/>
          </w:tcPr>
          <w:p w14:paraId="2AEBFB0E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vAlign w:val="center"/>
          </w:tcPr>
          <w:p w14:paraId="3A0B01DB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14:paraId="53530A1F" w14:textId="77777777" w:rsidR="00330C5C" w:rsidRDefault="00330C5C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4D64A3" w14:paraId="15D132BA" w14:textId="77777777" w:rsidTr="002E2956">
        <w:trPr>
          <w:trHeight w:val="479"/>
        </w:trPr>
        <w:tc>
          <w:tcPr>
            <w:tcW w:w="1413" w:type="dxa"/>
            <w:vMerge/>
          </w:tcPr>
          <w:p w14:paraId="7DAA5BEF" w14:textId="77777777" w:rsidR="004D64A3" w:rsidRDefault="004D6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</w:tcPr>
          <w:p w14:paraId="0B95CAAD" w14:textId="77777777" w:rsidR="004D64A3" w:rsidRDefault="004D6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C8D033A" w14:textId="77777777" w:rsidR="004D64A3" w:rsidRDefault="004D64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094" w:type="dxa"/>
            <w:gridSpan w:val="5"/>
            <w:vAlign w:val="center"/>
          </w:tcPr>
          <w:p w14:paraId="34BBE1A8" w14:textId="7E5516DA" w:rsidR="004D64A3" w:rsidRPr="00330C5C" w:rsidRDefault="004D64A3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C5C">
              <w:rPr>
                <w:b/>
                <w:bCs/>
                <w:color w:val="000000"/>
                <w:sz w:val="20"/>
                <w:szCs w:val="20"/>
              </w:rPr>
              <w:t>TOTALE ore</w:t>
            </w:r>
          </w:p>
        </w:tc>
        <w:tc>
          <w:tcPr>
            <w:tcW w:w="1016" w:type="dxa"/>
            <w:gridSpan w:val="2"/>
            <w:vAlign w:val="center"/>
          </w:tcPr>
          <w:p w14:paraId="26CCB1E4" w14:textId="1593B435" w:rsidR="004D64A3" w:rsidRPr="00330C5C" w:rsidRDefault="004D64A3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0C5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30827" w14:paraId="55BF041B" w14:textId="77777777" w:rsidTr="00486237">
        <w:trPr>
          <w:trHeight w:val="417"/>
        </w:trPr>
        <w:tc>
          <w:tcPr>
            <w:tcW w:w="4106" w:type="dxa"/>
            <w:gridSpan w:val="3"/>
            <w:vAlign w:val="center"/>
          </w:tcPr>
          <w:p w14:paraId="68A90062" w14:textId="2842F17A" w:rsidR="00830827" w:rsidRDefault="00830827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5677" w:type="dxa"/>
            <w:gridSpan w:val="8"/>
            <w:vAlign w:val="center"/>
          </w:tcPr>
          <w:p w14:paraId="7F616079" w14:textId="2F385598" w:rsidR="00830827" w:rsidRDefault="00830827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</w:tr>
      <w:tr w:rsidR="00830827" w14:paraId="147251ED" w14:textId="77777777" w:rsidTr="00486237">
        <w:trPr>
          <w:gridAfter w:val="1"/>
          <w:wAfter w:w="7" w:type="dxa"/>
          <w:trHeight w:val="410"/>
        </w:trPr>
        <w:tc>
          <w:tcPr>
            <w:tcW w:w="4106" w:type="dxa"/>
            <w:gridSpan w:val="3"/>
            <w:vAlign w:val="center"/>
          </w:tcPr>
          <w:p w14:paraId="3469DD91" w14:textId="1F5BC105" w:rsidR="00830827" w:rsidRPr="00C929ED" w:rsidRDefault="00830827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929ED">
              <w:rPr>
                <w:sz w:val="20"/>
                <w:szCs w:val="20"/>
              </w:rPr>
              <w:t>Internet e risorse digitali</w:t>
            </w:r>
          </w:p>
        </w:tc>
        <w:tc>
          <w:tcPr>
            <w:tcW w:w="5670" w:type="dxa"/>
            <w:gridSpan w:val="7"/>
            <w:vAlign w:val="center"/>
          </w:tcPr>
          <w:p w14:paraId="510A552C" w14:textId="225E402B" w:rsidR="00830827" w:rsidRPr="00C929ED" w:rsidRDefault="00C929ED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929ED">
              <w:rPr>
                <w:sz w:val="20"/>
                <w:szCs w:val="20"/>
              </w:rPr>
              <w:t>Esplorare funzioni e potenzialità delle applicazioni informatiche</w:t>
            </w:r>
          </w:p>
        </w:tc>
      </w:tr>
      <w:tr w:rsidR="006B5F4C" w14:paraId="2595CB16" w14:textId="77777777" w:rsidTr="00486237">
        <w:trPr>
          <w:trHeight w:val="429"/>
        </w:trPr>
        <w:tc>
          <w:tcPr>
            <w:tcW w:w="9783" w:type="dxa"/>
            <w:gridSpan w:val="11"/>
            <w:vAlign w:val="center"/>
          </w:tcPr>
          <w:p w14:paraId="6D45B0A0" w14:textId="660B1106" w:rsidR="006B5F4C" w:rsidRPr="00830827" w:rsidRDefault="00830827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bCs/>
                <w:color w:val="000000"/>
              </w:rPr>
            </w:pPr>
            <w:r w:rsidRPr="00830827">
              <w:rPr>
                <w:b/>
                <w:bCs/>
                <w:color w:val="000000"/>
              </w:rPr>
              <w:t>CONTENUTI</w:t>
            </w:r>
          </w:p>
        </w:tc>
      </w:tr>
      <w:tr w:rsidR="006B5F4C" w:rsidRPr="00C929ED" w14:paraId="50FBFA54" w14:textId="77777777" w:rsidTr="00571EDB">
        <w:trPr>
          <w:trHeight w:val="1116"/>
        </w:trPr>
        <w:tc>
          <w:tcPr>
            <w:tcW w:w="9783" w:type="dxa"/>
            <w:gridSpan w:val="11"/>
          </w:tcPr>
          <w:p w14:paraId="32EA252E" w14:textId="489A1DAC" w:rsidR="006B5F4C" w:rsidRPr="00486237" w:rsidRDefault="00021BD7" w:rsidP="003E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929ED" w:rsidRPr="00486237">
              <w:rPr>
                <w:color w:val="000000"/>
                <w:sz w:val="20"/>
                <w:szCs w:val="20"/>
              </w:rPr>
              <w:t xml:space="preserve">Creare un account </w:t>
            </w:r>
            <w:proofErr w:type="spellStart"/>
            <w:r w:rsidR="00C929ED" w:rsidRPr="00486237">
              <w:rPr>
                <w:color w:val="000000"/>
                <w:sz w:val="20"/>
                <w:szCs w:val="20"/>
              </w:rPr>
              <w:t>Gmail</w:t>
            </w:r>
            <w:proofErr w:type="spellEnd"/>
            <w:r w:rsidR="00C929ED" w:rsidRPr="00486237">
              <w:rPr>
                <w:color w:val="000000"/>
                <w:sz w:val="20"/>
                <w:szCs w:val="20"/>
              </w:rPr>
              <w:t xml:space="preserve"> (</w:t>
            </w:r>
            <w:r w:rsidR="00486237" w:rsidRPr="00486237">
              <w:rPr>
                <w:color w:val="000000"/>
                <w:sz w:val="20"/>
                <w:szCs w:val="20"/>
              </w:rPr>
              <w:t xml:space="preserve">link video tutorial: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021BD7">
                <w:rPr>
                  <w:rStyle w:val="Collegamentoipertestuale"/>
                  <w:sz w:val="20"/>
                  <w:szCs w:val="20"/>
                </w:rPr>
                <w:t>https://www.youtube.com/watch?v=-emWnUKin-A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="00C929ED" w:rsidRPr="00486237">
              <w:rPr>
                <w:color w:val="000000"/>
                <w:sz w:val="20"/>
                <w:szCs w:val="20"/>
              </w:rPr>
              <w:t>)</w:t>
            </w:r>
          </w:p>
          <w:p w14:paraId="4F5420CB" w14:textId="1087840C" w:rsidR="00C929ED" w:rsidRDefault="00021BD7" w:rsidP="003E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3E0655">
              <w:rPr>
                <w:color w:val="000000"/>
                <w:sz w:val="20"/>
                <w:szCs w:val="20"/>
              </w:rPr>
              <w:t xml:space="preserve"> </w:t>
            </w:r>
            <w:r w:rsidR="00C929ED" w:rsidRPr="00C929ED">
              <w:rPr>
                <w:color w:val="000000"/>
                <w:sz w:val="20"/>
                <w:szCs w:val="20"/>
              </w:rPr>
              <w:t xml:space="preserve">Utilizzare la piattaforma </w:t>
            </w:r>
            <w:proofErr w:type="spellStart"/>
            <w:r w:rsidR="00C929ED" w:rsidRPr="00C929ED">
              <w:rPr>
                <w:color w:val="000000"/>
                <w:sz w:val="20"/>
                <w:szCs w:val="20"/>
              </w:rPr>
              <w:t>WeSchool</w:t>
            </w:r>
            <w:proofErr w:type="spellEnd"/>
            <w:r w:rsidR="00330C5C">
              <w:rPr>
                <w:color w:val="000000"/>
                <w:sz w:val="20"/>
                <w:szCs w:val="20"/>
              </w:rPr>
              <w:t xml:space="preserve"> (</w:t>
            </w:r>
            <w:r w:rsidR="00486237">
              <w:rPr>
                <w:color w:val="000000"/>
                <w:sz w:val="20"/>
                <w:szCs w:val="20"/>
              </w:rPr>
              <w:t xml:space="preserve">link video tutorial: </w:t>
            </w:r>
            <w:hyperlink r:id="rId14" w:history="1">
              <w:r w:rsidRPr="002B0FD6">
                <w:rPr>
                  <w:rStyle w:val="Collegamentoipertestuale"/>
                  <w:sz w:val="20"/>
                  <w:szCs w:val="20"/>
                </w:rPr>
                <w:t xml:space="preserve">https://www.youtube.com/watch?v=g_paipBRct4 </w:t>
              </w:r>
            </w:hyperlink>
            <w:r>
              <w:rPr>
                <w:color w:val="000000"/>
                <w:sz w:val="20"/>
                <w:szCs w:val="20"/>
              </w:rPr>
              <w:t xml:space="preserve">, </w:t>
            </w:r>
            <w:hyperlink r:id="rId15" w:history="1">
              <w:r w:rsidRPr="00021BD7">
                <w:rPr>
                  <w:rStyle w:val="Collegamentoipertestuale"/>
                  <w:sz w:val="20"/>
                  <w:szCs w:val="20"/>
                </w:rPr>
                <w:t>https://www.youtube.com/watch?v=el24L03NUp4</w:t>
              </w:r>
            </w:hyperlink>
            <w:r>
              <w:rPr>
                <w:color w:val="000000"/>
                <w:sz w:val="20"/>
                <w:szCs w:val="20"/>
              </w:rPr>
              <w:t xml:space="preserve"> , </w:t>
            </w:r>
            <w:hyperlink r:id="rId16" w:history="1">
              <w:r w:rsidRPr="00021BD7">
                <w:rPr>
                  <w:rStyle w:val="Collegamentoipertestuale"/>
                  <w:sz w:val="20"/>
                  <w:szCs w:val="20"/>
                </w:rPr>
                <w:t>https://www.youtube.com/watch?v=FZ_wzwl-l_E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="00330C5C">
              <w:rPr>
                <w:color w:val="000000"/>
                <w:sz w:val="20"/>
                <w:szCs w:val="20"/>
              </w:rPr>
              <w:t>)</w:t>
            </w:r>
          </w:p>
          <w:p w14:paraId="50AA463F" w14:textId="6B75CD25" w:rsidR="00C929ED" w:rsidRPr="00C929ED" w:rsidRDefault="00021BD7" w:rsidP="003E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929ED">
              <w:rPr>
                <w:color w:val="000000"/>
                <w:sz w:val="20"/>
                <w:szCs w:val="20"/>
              </w:rPr>
              <w:t xml:space="preserve">Firmare elettronicamente tramite registro elettronico </w:t>
            </w:r>
            <w:r w:rsidR="00571EDB">
              <w:rPr>
                <w:color w:val="000000"/>
                <w:sz w:val="20"/>
                <w:szCs w:val="20"/>
              </w:rPr>
              <w:t>un</w:t>
            </w:r>
            <w:r w:rsidR="00C929ED">
              <w:rPr>
                <w:color w:val="000000"/>
                <w:sz w:val="20"/>
                <w:szCs w:val="20"/>
              </w:rPr>
              <w:t xml:space="preserve"> patto formativo individuale</w:t>
            </w:r>
            <w:r w:rsidR="00330C5C">
              <w:rPr>
                <w:color w:val="000000"/>
                <w:sz w:val="20"/>
                <w:szCs w:val="20"/>
              </w:rPr>
              <w:t xml:space="preserve"> (</w:t>
            </w:r>
            <w:r w:rsidR="00486237">
              <w:rPr>
                <w:color w:val="000000"/>
                <w:sz w:val="20"/>
                <w:szCs w:val="20"/>
              </w:rPr>
              <w:t>link video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86237">
              <w:rPr>
                <w:color w:val="000000"/>
                <w:sz w:val="20"/>
                <w:szCs w:val="20"/>
              </w:rPr>
              <w:t>tutorial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17" w:history="1">
              <w:r w:rsidRPr="00021BD7">
                <w:rPr>
                  <w:rStyle w:val="Collegamentoipertestuale"/>
                  <w:sz w:val="20"/>
                  <w:szCs w:val="20"/>
                </w:rPr>
                <w:t>https://www.youtube.com/watch?v=t1diVYs8qFQ</w:t>
              </w:r>
            </w:hyperlink>
            <w:r>
              <w:rPr>
                <w:color w:val="000000"/>
                <w:sz w:val="20"/>
                <w:szCs w:val="20"/>
              </w:rPr>
              <w:t xml:space="preserve">  </w:t>
            </w:r>
            <w:r w:rsidR="003E0655">
              <w:rPr>
                <w:color w:val="000000"/>
                <w:sz w:val="20"/>
                <w:szCs w:val="20"/>
              </w:rPr>
              <w:t xml:space="preserve">minuto </w:t>
            </w:r>
            <w:r>
              <w:rPr>
                <w:color w:val="000000"/>
                <w:sz w:val="20"/>
                <w:szCs w:val="20"/>
              </w:rPr>
              <w:t>12:53</w:t>
            </w:r>
            <w:r w:rsidR="00330C5C">
              <w:rPr>
                <w:color w:val="000000"/>
                <w:sz w:val="20"/>
                <w:szCs w:val="20"/>
              </w:rPr>
              <w:t>)</w:t>
            </w:r>
          </w:p>
          <w:p w14:paraId="1618D04E" w14:textId="4ABF0D0C" w:rsidR="00C929ED" w:rsidRPr="00C929ED" w:rsidRDefault="00021BD7" w:rsidP="003E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929ED">
              <w:rPr>
                <w:color w:val="000000"/>
                <w:sz w:val="20"/>
                <w:szCs w:val="20"/>
              </w:rPr>
              <w:t>Attivare una promozione di Giga gratuiti sul proprio dispositivo elettronico</w:t>
            </w:r>
          </w:p>
        </w:tc>
      </w:tr>
      <w:tr w:rsidR="00617A38" w14:paraId="759647C6" w14:textId="77777777" w:rsidTr="00571EDB">
        <w:trPr>
          <w:trHeight w:val="340"/>
        </w:trPr>
        <w:tc>
          <w:tcPr>
            <w:tcW w:w="2972" w:type="dxa"/>
            <w:gridSpan w:val="2"/>
            <w:vAlign w:val="center"/>
          </w:tcPr>
          <w:p w14:paraId="77442FF7" w14:textId="77777777" w:rsidR="00617A38" w:rsidRDefault="00617A38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PREREQUISITI</w:t>
            </w:r>
          </w:p>
        </w:tc>
        <w:tc>
          <w:tcPr>
            <w:tcW w:w="2977" w:type="dxa"/>
            <w:gridSpan w:val="3"/>
            <w:vAlign w:val="center"/>
          </w:tcPr>
          <w:p w14:paraId="0DF11D88" w14:textId="77777777" w:rsidR="00617A38" w:rsidRDefault="00617A38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  <w:tc>
          <w:tcPr>
            <w:tcW w:w="3834" w:type="dxa"/>
            <w:gridSpan w:val="6"/>
            <w:vAlign w:val="center"/>
          </w:tcPr>
          <w:p w14:paraId="76069530" w14:textId="77777777" w:rsidR="00617A38" w:rsidRDefault="00617A38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</w:tr>
      <w:tr w:rsidR="00617A38" w14:paraId="0033203C" w14:textId="77777777" w:rsidTr="00571EDB">
        <w:trPr>
          <w:trHeight w:val="237"/>
        </w:trPr>
        <w:tc>
          <w:tcPr>
            <w:tcW w:w="2972" w:type="dxa"/>
            <w:gridSpan w:val="2"/>
            <w:vMerge w:val="restart"/>
          </w:tcPr>
          <w:p w14:paraId="0A5E4950" w14:textId="28B96103" w:rsidR="00617A38" w:rsidRPr="006D4452" w:rsidRDefault="006D4452" w:rsidP="0057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6D445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Conoscere </w:t>
            </w:r>
            <w:r w:rsidR="00571EDB">
              <w:rPr>
                <w:color w:val="000000"/>
                <w:sz w:val="20"/>
                <w:szCs w:val="20"/>
              </w:rPr>
              <w:t>i principali comandi del</w:t>
            </w:r>
            <w:r>
              <w:rPr>
                <w:color w:val="000000"/>
                <w:sz w:val="20"/>
                <w:szCs w:val="20"/>
              </w:rPr>
              <w:t xml:space="preserve"> proprio dispositivo elettronico</w:t>
            </w:r>
          </w:p>
          <w:p w14:paraId="5E2F3F0D" w14:textId="0D5946D1" w:rsidR="00617A38" w:rsidRP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Saper navigare in Internet c</w:t>
            </w:r>
            <w:r w:rsidR="00571EDB">
              <w:rPr>
                <w:color w:val="000000"/>
                <w:sz w:val="20"/>
                <w:szCs w:val="20"/>
              </w:rPr>
              <w:t>on il proprio dispositivo elettronico</w:t>
            </w:r>
          </w:p>
        </w:tc>
        <w:tc>
          <w:tcPr>
            <w:tcW w:w="2977" w:type="dxa"/>
            <w:gridSpan w:val="3"/>
            <w:vMerge w:val="restart"/>
          </w:tcPr>
          <w:p w14:paraId="5592D061" w14:textId="364DF315" w:rsidR="00617A38" w:rsidRP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6D4452">
              <w:rPr>
                <w:color w:val="000000"/>
                <w:sz w:val="20"/>
                <w:szCs w:val="20"/>
              </w:rPr>
              <w:t xml:space="preserve">- </w:t>
            </w:r>
            <w:r w:rsidR="00617A38" w:rsidRPr="006D4452">
              <w:rPr>
                <w:color w:val="000000"/>
                <w:sz w:val="20"/>
                <w:szCs w:val="20"/>
              </w:rPr>
              <w:t xml:space="preserve">Lezione </w:t>
            </w:r>
            <w:r>
              <w:rPr>
                <w:color w:val="000000"/>
                <w:sz w:val="20"/>
                <w:szCs w:val="20"/>
              </w:rPr>
              <w:t>di tipo euristica</w:t>
            </w:r>
          </w:p>
          <w:p w14:paraId="7C510056" w14:textId="015567B4" w:rsidR="00617A38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6D445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Modellamento/apprendistato</w:t>
            </w:r>
          </w:p>
          <w:p w14:paraId="44780C07" w14:textId="16CD9AB0" w:rsid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Brainstorming</w:t>
            </w:r>
          </w:p>
          <w:p w14:paraId="68B42016" w14:textId="7DC51B4F" w:rsid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solving</w:t>
            </w:r>
            <w:proofErr w:type="spellEnd"/>
          </w:p>
          <w:p w14:paraId="0DB58EAD" w14:textId="27E8771B" w:rsidR="006D4452" w:rsidRP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Apprendimento cooperativo</w:t>
            </w:r>
          </w:p>
          <w:p w14:paraId="4A86E10C" w14:textId="77777777" w:rsidR="00617A38" w:rsidRPr="006D4452" w:rsidRDefault="00617A38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74624D" w14:textId="77777777" w:rsidR="00617A38" w:rsidRPr="006D4452" w:rsidRDefault="00617A38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4452">
              <w:rPr>
                <w:b/>
                <w:color w:val="000000"/>
                <w:sz w:val="20"/>
                <w:szCs w:val="20"/>
              </w:rPr>
              <w:t>Risorse umane</w:t>
            </w:r>
          </w:p>
        </w:tc>
        <w:tc>
          <w:tcPr>
            <w:tcW w:w="2133" w:type="dxa"/>
            <w:gridSpan w:val="4"/>
            <w:vAlign w:val="center"/>
          </w:tcPr>
          <w:p w14:paraId="12EBEEC1" w14:textId="77777777" w:rsidR="00617A38" w:rsidRPr="006D4452" w:rsidRDefault="00617A38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6D4452">
              <w:rPr>
                <w:b/>
                <w:color w:val="000000"/>
                <w:sz w:val="20"/>
                <w:szCs w:val="20"/>
              </w:rPr>
              <w:t>Risorse materiali e strumentali</w:t>
            </w:r>
          </w:p>
        </w:tc>
      </w:tr>
      <w:tr w:rsidR="00617A38" w14:paraId="0114418A" w14:textId="77777777" w:rsidTr="00571EDB">
        <w:trPr>
          <w:trHeight w:val="1050"/>
        </w:trPr>
        <w:tc>
          <w:tcPr>
            <w:tcW w:w="2972" w:type="dxa"/>
            <w:gridSpan w:val="2"/>
            <w:vMerge/>
            <w:vAlign w:val="center"/>
          </w:tcPr>
          <w:p w14:paraId="4468412A" w14:textId="77777777" w:rsidR="00617A38" w:rsidRPr="006D4452" w:rsidRDefault="00617A38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E98B7E8" w14:textId="77777777" w:rsidR="00617A38" w:rsidRPr="006D4452" w:rsidRDefault="00617A38" w:rsidP="006D4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3D42ABA" w14:textId="3868CEFB" w:rsidR="00617A38" w:rsidRPr="006D4452" w:rsidRDefault="00571EDB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617A38" w:rsidRPr="006D4452">
              <w:rPr>
                <w:color w:val="000000"/>
                <w:sz w:val="20"/>
                <w:szCs w:val="20"/>
              </w:rPr>
              <w:t>Docenti degli assi</w:t>
            </w:r>
            <w:r>
              <w:rPr>
                <w:color w:val="000000"/>
                <w:sz w:val="20"/>
                <w:szCs w:val="20"/>
              </w:rPr>
              <w:t xml:space="preserve"> culturali</w:t>
            </w:r>
          </w:p>
        </w:tc>
        <w:tc>
          <w:tcPr>
            <w:tcW w:w="2133" w:type="dxa"/>
            <w:gridSpan w:val="4"/>
          </w:tcPr>
          <w:p w14:paraId="2D780DB1" w14:textId="0B8A2EA6" w:rsidR="00617A38" w:rsidRP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571EDB">
              <w:rPr>
                <w:color w:val="000000"/>
                <w:sz w:val="20"/>
                <w:szCs w:val="20"/>
              </w:rPr>
              <w:t xml:space="preserve">Smartphone, </w:t>
            </w:r>
            <w:proofErr w:type="spellStart"/>
            <w:r w:rsidR="00571EDB">
              <w:rPr>
                <w:color w:val="000000"/>
                <w:sz w:val="20"/>
                <w:szCs w:val="20"/>
              </w:rPr>
              <w:t>tablet</w:t>
            </w:r>
            <w:proofErr w:type="spellEnd"/>
            <w:r w:rsidR="00571EDB">
              <w:rPr>
                <w:color w:val="000000"/>
                <w:sz w:val="20"/>
                <w:szCs w:val="20"/>
              </w:rPr>
              <w:t xml:space="preserve"> o pc</w:t>
            </w:r>
          </w:p>
          <w:p w14:paraId="71B21D55" w14:textId="0CBD63CC" w:rsidR="00617A38" w:rsidRP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617A38" w:rsidRPr="006D4452">
              <w:rPr>
                <w:color w:val="000000"/>
                <w:sz w:val="20"/>
                <w:szCs w:val="20"/>
              </w:rPr>
              <w:t>LIM</w:t>
            </w:r>
            <w:r w:rsidR="00571EDB">
              <w:rPr>
                <w:color w:val="000000"/>
                <w:sz w:val="20"/>
                <w:szCs w:val="20"/>
              </w:rPr>
              <w:t xml:space="preserve"> o monitor interattivo</w:t>
            </w:r>
          </w:p>
          <w:p w14:paraId="2C7D082B" w14:textId="30E7E451" w:rsidR="00617A38" w:rsidRP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617A38" w:rsidRPr="006D4452">
              <w:rPr>
                <w:color w:val="000000"/>
                <w:sz w:val="20"/>
                <w:szCs w:val="20"/>
              </w:rPr>
              <w:t>Internet</w:t>
            </w:r>
          </w:p>
          <w:p w14:paraId="53AF2466" w14:textId="7D6209DE" w:rsidR="00617A38" w:rsidRPr="006D4452" w:rsidRDefault="006D4452" w:rsidP="006D4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617A38" w:rsidRPr="006D4452">
              <w:rPr>
                <w:color w:val="000000"/>
                <w:sz w:val="20"/>
                <w:szCs w:val="20"/>
              </w:rPr>
              <w:t xml:space="preserve">Materiale didattico </w:t>
            </w:r>
          </w:p>
        </w:tc>
      </w:tr>
      <w:tr w:rsidR="00617A38" w14:paraId="34247427" w14:textId="77777777" w:rsidTr="003E0655">
        <w:trPr>
          <w:trHeight w:val="435"/>
        </w:trPr>
        <w:tc>
          <w:tcPr>
            <w:tcW w:w="9783" w:type="dxa"/>
            <w:gridSpan w:val="11"/>
            <w:vAlign w:val="center"/>
          </w:tcPr>
          <w:p w14:paraId="0122EE81" w14:textId="65C5E6FB" w:rsidR="00617A38" w:rsidRDefault="00617A38" w:rsidP="003E0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VERIFICHE E VALUTAZIONE</w:t>
            </w:r>
          </w:p>
        </w:tc>
      </w:tr>
      <w:tr w:rsidR="00571EDB" w14:paraId="3D6EDB5A" w14:textId="77777777">
        <w:trPr>
          <w:trHeight w:val="411"/>
        </w:trPr>
        <w:tc>
          <w:tcPr>
            <w:tcW w:w="9783" w:type="dxa"/>
            <w:gridSpan w:val="11"/>
          </w:tcPr>
          <w:p w14:paraId="6EF80F46" w14:textId="32CA9FB9" w:rsidR="00571EDB" w:rsidRPr="00571EDB" w:rsidRDefault="00571EDB" w:rsidP="00486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6D4452">
              <w:rPr>
                <w:color w:val="000000"/>
                <w:sz w:val="20"/>
                <w:szCs w:val="20"/>
              </w:rPr>
              <w:t xml:space="preserve">Data la natura prettamente </w:t>
            </w:r>
            <w:r>
              <w:rPr>
                <w:color w:val="000000"/>
                <w:sz w:val="20"/>
                <w:szCs w:val="20"/>
              </w:rPr>
              <w:t xml:space="preserve">operativa </w:t>
            </w:r>
            <w:r w:rsidRPr="006D4452">
              <w:rPr>
                <w:color w:val="000000"/>
                <w:sz w:val="20"/>
                <w:szCs w:val="20"/>
              </w:rPr>
              <w:t>dell’</w:t>
            </w:r>
            <w:proofErr w:type="spellStart"/>
            <w:r w:rsidRPr="006D4452"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da</w:t>
            </w:r>
            <w:proofErr w:type="spellEnd"/>
            <w:r w:rsidRPr="006D445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è prevista una semplice </w:t>
            </w:r>
            <w:r w:rsidRPr="006D4452">
              <w:rPr>
                <w:sz w:val="20"/>
                <w:szCs w:val="20"/>
              </w:rPr>
              <w:t>o</w:t>
            </w:r>
            <w:r w:rsidRPr="006D4452">
              <w:rPr>
                <w:color w:val="000000"/>
                <w:sz w:val="20"/>
                <w:szCs w:val="20"/>
              </w:rPr>
              <w:t>sserv</w:t>
            </w:r>
            <w:r w:rsidRPr="006D4452">
              <w:rPr>
                <w:sz w:val="20"/>
                <w:szCs w:val="20"/>
              </w:rPr>
              <w:t>azione</w:t>
            </w:r>
            <w:r w:rsidRPr="006D44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dell’applicazione dei contenuti</w:t>
            </w:r>
            <w:r w:rsidRPr="006D4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appresi</w:t>
            </w:r>
            <w:r w:rsidR="00486237">
              <w:rPr>
                <w:sz w:val="20"/>
                <w:szCs w:val="20"/>
              </w:rPr>
              <w:t>.</w:t>
            </w:r>
            <w:r w:rsidR="00486237">
              <w:rPr>
                <w:color w:val="000000"/>
                <w:sz w:val="20"/>
                <w:szCs w:val="20"/>
              </w:rPr>
              <w:t xml:space="preserve"> </w:t>
            </w:r>
            <w:r w:rsidRPr="006D4452">
              <w:rPr>
                <w:sz w:val="20"/>
                <w:szCs w:val="20"/>
              </w:rPr>
              <w:t>S</w:t>
            </w:r>
            <w:r w:rsidRPr="006D4452">
              <w:rPr>
                <w:color w:val="000000"/>
                <w:sz w:val="20"/>
                <w:szCs w:val="20"/>
              </w:rPr>
              <w:t>i proporrà la simulazione di situazioni</w:t>
            </w:r>
            <w:r w:rsidRPr="006D4452">
              <w:rPr>
                <w:sz w:val="20"/>
                <w:szCs w:val="20"/>
              </w:rPr>
              <w:t xml:space="preserve"> </w:t>
            </w:r>
            <w:r w:rsidRPr="006D4452">
              <w:rPr>
                <w:color w:val="000000"/>
                <w:sz w:val="20"/>
                <w:szCs w:val="20"/>
              </w:rPr>
              <w:t xml:space="preserve">problematiche inerenti </w:t>
            </w:r>
            <w:proofErr w:type="gramStart"/>
            <w:r>
              <w:rPr>
                <w:sz w:val="20"/>
                <w:szCs w:val="20"/>
              </w:rPr>
              <w:t>gli</w:t>
            </w:r>
            <w:proofErr w:type="gramEnd"/>
            <w:r>
              <w:rPr>
                <w:sz w:val="20"/>
                <w:szCs w:val="20"/>
              </w:rPr>
              <w:t xml:space="preserve"> argomenti della presente </w:t>
            </w:r>
            <w:proofErr w:type="spellStart"/>
            <w:r>
              <w:rPr>
                <w:sz w:val="20"/>
                <w:szCs w:val="20"/>
              </w:rPr>
              <w:t>Uda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60F1C398" w14:textId="77777777" w:rsidR="008C137D" w:rsidRDefault="008C13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137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3461"/>
    <w:multiLevelType w:val="multilevel"/>
    <w:tmpl w:val="7380541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7D"/>
    <w:rsid w:val="00010CE3"/>
    <w:rsid w:val="00021BD7"/>
    <w:rsid w:val="00330C5C"/>
    <w:rsid w:val="003E0655"/>
    <w:rsid w:val="00486237"/>
    <w:rsid w:val="004D64A3"/>
    <w:rsid w:val="00571EDB"/>
    <w:rsid w:val="00617A38"/>
    <w:rsid w:val="00641EF6"/>
    <w:rsid w:val="006948EA"/>
    <w:rsid w:val="006B5F4C"/>
    <w:rsid w:val="006D4452"/>
    <w:rsid w:val="0070747D"/>
    <w:rsid w:val="00830827"/>
    <w:rsid w:val="008A18C8"/>
    <w:rsid w:val="008C137D"/>
    <w:rsid w:val="009D057C"/>
    <w:rsid w:val="00C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E68"/>
  <w15:docId w15:val="{7FC51A3B-50B2-4F52-8130-041500FC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spacing w:before="120" w:after="120" w:line="240" w:lineRule="auto"/>
      <w:ind w:left="720"/>
      <w:contextualSpacing/>
      <w:jc w:val="center"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21B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youtube.com/watch?v=-emWnUKin-A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t1diVYs8qF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FZ_wzwl-l_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l24L03NUp4" TargetMode="External"/><Relationship Id="rId10" Type="http://schemas.openxmlformats.org/officeDocument/2006/relationships/hyperlink" Target="http://www.cpia-cl-en.edu.i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g_paipBRct4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Zp5VnISEd0NCCvg1DLKqDyYOg==">AMUW2mX1cOH3T5kgbPEuiNm2NhKzT2ofIYUJEgtK7aYM7qvlYzCqO+XvwwKWyQsp6fBMAGa+dqRot0w1jQwnnBrJv3e/RMTa2QB2pUoFDcc7FU1zCcWIuZ8=</go:docsCustomData>
</go:gDocsCustomXmlDataStorage>
</file>

<file path=customXml/itemProps1.xml><?xml version="1.0" encoding="utf-8"?>
<ds:datastoreItem xmlns:ds="http://schemas.openxmlformats.org/officeDocument/2006/customXml" ds:itemID="{6F8BF763-2377-6641-8B8B-02F01C39C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Daniele Sommatino</cp:lastModifiedBy>
  <cp:revision>5</cp:revision>
  <dcterms:created xsi:type="dcterms:W3CDTF">2020-11-22T18:58:00Z</dcterms:created>
  <dcterms:modified xsi:type="dcterms:W3CDTF">2020-11-22T23:04:00Z</dcterms:modified>
</cp:coreProperties>
</file>